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October 10,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Report from Darcey Hansen – TeamMates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V.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A.   Administrative Comments: Nebraska State Science Standards, Speech Path., State Conf.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B.   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 xml:space="preserve">  </w:t>
        <w:tab/>
        <w:t xml:space="preserve">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VI.   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A.     Approve contract for Lydia Karnopp (Speech/Language) for 2012-2013 school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B.     Approve compulsory attendance policy 503.01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C.     Approve Equal Opportunity Employment policy 402.01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D.     Approve Objectives for Equal Educational Opportunities for Student policy 501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E.     Approve Equal Educational Opportunity policy 103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</w:t>
        <w:tab/>
        <w:tab/>
        <w:t xml:space="preserve">  F.     Approve the adoption of the Nebraska State Science Standards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G.     Approve/accept anonymous donation for $2000 dollars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VII.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VIII.     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